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>
          <w:rFonts w:ascii="Garamond" w:cs="Garamond" w:eastAsia="Garamond" w:hAnsi="Garamond"/>
          <w:b w:val="1"/>
          <w:smallCaps w:val="1"/>
          <w:sz w:val="22"/>
          <w:szCs w:val="22"/>
          <w:u w:val="single"/>
        </w:rPr>
      </w:pPr>
      <w:r w:rsidDel="00000000" w:rsidR="00000000" w:rsidRPr="00000000">
        <w:rPr>
          <w:rFonts w:ascii="Garamond" w:cs="Garamond" w:eastAsia="Garamond" w:hAnsi="Garamond"/>
          <w:b w:val="1"/>
          <w:smallCaps w:val="1"/>
          <w:sz w:val="22"/>
          <w:szCs w:val="22"/>
          <w:u w:val="single"/>
          <w:rtl w:val="0"/>
        </w:rPr>
        <w:t xml:space="preserve">IS4 Work Schedule</w:t>
      </w:r>
    </w:p>
    <w:p w:rsidR="00000000" w:rsidDel="00000000" w:rsidP="00000000" w:rsidRDefault="00000000" w:rsidRPr="00000000" w14:paraId="00000002">
      <w:pPr>
        <w:pStyle w:val="Title"/>
        <w:rPr>
          <w:rFonts w:ascii="Garamond" w:cs="Garamond" w:eastAsia="Garamond" w:hAnsi="Garamond"/>
          <w:b w:val="1"/>
          <w:smallCaps w:val="1"/>
          <w:sz w:val="20"/>
          <w:szCs w:val="20"/>
          <w:u w:val="single"/>
        </w:rPr>
      </w:pPr>
      <w:r w:rsidDel="00000000" w:rsidR="00000000" w:rsidRPr="00000000">
        <w:rPr>
          <w:rFonts w:ascii="Garamond" w:cs="Garamond" w:eastAsia="Garamond" w:hAnsi="Garamond"/>
          <w:b w:val="1"/>
          <w:smallCaps w:val="1"/>
          <w:sz w:val="20"/>
          <w:szCs w:val="20"/>
          <w:u w:val="single"/>
          <w:rtl w:val="0"/>
        </w:rPr>
        <w:t xml:space="preserve">Week: 13_06_20 to  17_07_20</w:t>
      </w:r>
    </w:p>
    <w:p w:rsidR="00000000" w:rsidDel="00000000" w:rsidP="00000000" w:rsidRDefault="00000000" w:rsidRPr="00000000" w14:paraId="00000003">
      <w:pPr>
        <w:pStyle w:val="Title"/>
        <w:jc w:val="left"/>
        <w:rPr>
          <w:rFonts w:ascii="Garamond" w:cs="Garamond" w:eastAsia="Garamond" w:hAnsi="Garamond"/>
          <w:b w:val="1"/>
          <w:smallCaps w:val="1"/>
          <w:sz w:val="20"/>
          <w:szCs w:val="20"/>
          <w:u w:val="singl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Title"/>
        <w:rPr>
          <w:rFonts w:ascii="Garamond" w:cs="Garamond" w:eastAsia="Garamond" w:hAnsi="Garamond"/>
          <w:b w:val="1"/>
          <w:smallCap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Title"/>
        <w:jc w:val="left"/>
        <w:rPr>
          <w:rFonts w:ascii="Garamond" w:cs="Garamond" w:eastAsia="Garamond" w:hAnsi="Garamond"/>
          <w:b w:val="1"/>
          <w:smallCaps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56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33"/>
        <w:gridCol w:w="3975"/>
        <w:gridCol w:w="3587"/>
        <w:gridCol w:w="3567"/>
        <w:tblGridChange w:id="0">
          <w:tblGrid>
            <w:gridCol w:w="433"/>
            <w:gridCol w:w="3975"/>
            <w:gridCol w:w="3587"/>
            <w:gridCol w:w="3567"/>
          </w:tblGrid>
        </w:tblGridChange>
      </w:tblGrid>
      <w:tr>
        <w:trPr>
          <w:trHeight w:val="103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1</w:t>
            </w:r>
          </w:p>
          <w:p w:rsidR="00000000" w:rsidDel="00000000" w:rsidP="00000000" w:rsidRDefault="00000000" w:rsidRPr="00000000" w14:paraId="00000008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1:45 - 2:30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2</w:t>
            </w:r>
          </w:p>
          <w:p w:rsidR="00000000" w:rsidDel="00000000" w:rsidP="00000000" w:rsidRDefault="00000000" w:rsidRPr="00000000" w14:paraId="0000000A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2:30 - 3:15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3</w:t>
            </w:r>
          </w:p>
          <w:p w:rsidR="00000000" w:rsidDel="00000000" w:rsidP="00000000" w:rsidRDefault="00000000" w:rsidRPr="00000000" w14:paraId="0000000C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3: 15 - 4:00</w:t>
            </w:r>
          </w:p>
        </w:tc>
      </w:tr>
      <w:tr>
        <w:trPr>
          <w:trHeight w:val="1891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Monday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tabs>
                <w:tab w:val="left" w:pos="5340"/>
              </w:tabs>
              <w:jc w:val="center"/>
              <w:rPr>
                <w:rFonts w:ascii="Garamond" w:cs="Garamond" w:eastAsia="Garamond" w:hAnsi="Garamond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 (Nazera)</w:t>
            </w:r>
          </w:p>
          <w:p w:rsidR="00000000" w:rsidDel="00000000" w:rsidP="00000000" w:rsidRDefault="00000000" w:rsidRPr="00000000" w14:paraId="0000000F">
            <w:pPr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Sabak: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Practice 1 side daily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Target: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Try to read the page at least 4 times every day. To improve on the fluency of your recitation, break down the page into verses and repeat each verse 4 times thereafter recite the whole sabak once at the end as advised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pStyle w:val="Heading3"/>
              <w:rPr>
                <w:b w:val="1"/>
                <w:i w:val="0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i w:val="0"/>
                <w:rtl w:val="0"/>
              </w:rPr>
              <w:t xml:space="preserve">IGCSE Islamiyat</w:t>
            </w:r>
            <w:r w:rsidDel="00000000" w:rsidR="00000000" w:rsidRPr="00000000">
              <w:rPr>
                <w:b w:val="1"/>
                <w:i w:val="0"/>
                <w:sz w:val="18"/>
                <w:szCs w:val="18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1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Khulafa Rashidun</w:t>
            </w:r>
          </w:p>
          <w:p w:rsidR="00000000" w:rsidDel="00000000" w:rsidP="00000000" w:rsidRDefault="00000000" w:rsidRPr="00000000" w14:paraId="0000001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Chapter 5</w:t>
            </w:r>
          </w:p>
          <w:p w:rsidR="00000000" w:rsidDel="00000000" w:rsidP="00000000" w:rsidRDefault="00000000" w:rsidRPr="00000000" w14:paraId="0000001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pStyle w:val="Heading3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2"/>
                <w:szCs w:val="22"/>
                <w:rtl w:val="0"/>
              </w:rPr>
              <w:t xml:space="preserve">IGCSE Islamiyat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Khulafa Rashidun</w:t>
            </w:r>
          </w:p>
          <w:p w:rsidR="00000000" w:rsidDel="00000000" w:rsidP="00000000" w:rsidRDefault="00000000" w:rsidRPr="00000000" w14:paraId="0000001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Chapter 5</w:t>
            </w:r>
          </w:p>
          <w:p w:rsidR="00000000" w:rsidDel="00000000" w:rsidP="00000000" w:rsidRDefault="00000000" w:rsidRPr="00000000" w14:paraId="00000019">
            <w:pPr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91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Tuesday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340"/>
              </w:tabs>
              <w:jc w:val="center"/>
              <w:rPr>
                <w:rFonts w:ascii="Garamond" w:cs="Garamond" w:eastAsia="Garamond" w:hAnsi="Garamond"/>
                <w:b w:val="1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 (Nazera)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Sabak: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Practice 1 side daily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Target: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Try to read the page at least 4 times every day. To improve on the fluency of your recitation, break down the page into verses and repeat each verse 4 times thereafter recite the whole sabak once at the end as advised in class.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IGCSE Islamiyat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Khulafa Rashidun</w:t>
            </w:r>
          </w:p>
          <w:p w:rsidR="00000000" w:rsidDel="00000000" w:rsidP="00000000" w:rsidRDefault="00000000" w:rsidRPr="00000000" w14:paraId="0000002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Chapter 5</w:t>
            </w:r>
          </w:p>
          <w:p w:rsidR="00000000" w:rsidDel="00000000" w:rsidP="00000000" w:rsidRDefault="00000000" w:rsidRPr="00000000" w14:paraId="00000021">
            <w:pPr>
              <w:pStyle w:val="Heading3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Nahw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</w:t>
            </w:r>
          </w:p>
          <w:p w:rsidR="00000000" w:rsidDel="00000000" w:rsidP="00000000" w:rsidRDefault="00000000" w:rsidRPr="00000000" w14:paraId="0000002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</w:p>
          <w:p w:rsidR="00000000" w:rsidDel="00000000" w:rsidP="00000000" w:rsidRDefault="00000000" w:rsidRPr="00000000" w14:paraId="0000002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2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2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91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Wednesday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 (Hifz)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revision </w:t>
            </w:r>
          </w:p>
          <w:p w:rsidR="00000000" w:rsidDel="00000000" w:rsidP="00000000" w:rsidRDefault="00000000" w:rsidRPr="00000000" w14:paraId="0000002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surah taha</w:t>
            </w:r>
          </w:p>
          <w:p w:rsidR="00000000" w:rsidDel="00000000" w:rsidP="00000000" w:rsidRDefault="00000000" w:rsidRPr="00000000" w14:paraId="0000002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2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2E">
            <w:pPr>
              <w:pStyle w:val="Heading4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Nahw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</w:t>
            </w:r>
          </w:p>
          <w:p w:rsidR="00000000" w:rsidDel="00000000" w:rsidP="00000000" w:rsidRDefault="00000000" w:rsidRPr="00000000" w14:paraId="0000003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</w:p>
          <w:p w:rsidR="00000000" w:rsidDel="00000000" w:rsidP="00000000" w:rsidRDefault="00000000" w:rsidRPr="00000000" w14:paraId="0000003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3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34">
            <w:pPr>
              <w:pStyle w:val="Heading3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pStyle w:val="Heading4"/>
              <w:rPr>
                <w:b w:val="1"/>
                <w:i w:val="0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i w:val="0"/>
                <w:rtl w:val="0"/>
              </w:rPr>
              <w:t xml:space="preserve">Sarf (Curriculum Complete)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Revision</w:t>
            </w:r>
          </w:p>
          <w:p w:rsidR="00000000" w:rsidDel="00000000" w:rsidP="00000000" w:rsidRDefault="00000000" w:rsidRPr="00000000" w14:paraId="0000003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Qasas</w:t>
            </w:r>
          </w:p>
          <w:p w:rsidR="00000000" w:rsidDel="00000000" w:rsidP="00000000" w:rsidRDefault="00000000" w:rsidRPr="00000000" w14:paraId="0000003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pStyle w:val="Heading4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91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Thursday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 (Hifz)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3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assessment </w:t>
            </w:r>
          </w:p>
          <w:p w:rsidR="00000000" w:rsidDel="00000000" w:rsidP="00000000" w:rsidRDefault="00000000" w:rsidRPr="00000000" w14:paraId="0000003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surah Taha</w:t>
            </w:r>
          </w:p>
          <w:p w:rsidR="00000000" w:rsidDel="00000000" w:rsidP="00000000" w:rsidRDefault="00000000" w:rsidRPr="00000000" w14:paraId="0000003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3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4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Sarf</w:t>
            </w: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(Curriculum Complete)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Revision</w:t>
            </w:r>
          </w:p>
          <w:p w:rsidR="00000000" w:rsidDel="00000000" w:rsidP="00000000" w:rsidRDefault="00000000" w:rsidRPr="00000000" w14:paraId="0000004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Qasas</w:t>
            </w:r>
          </w:p>
          <w:p w:rsidR="00000000" w:rsidDel="00000000" w:rsidP="00000000" w:rsidRDefault="00000000" w:rsidRPr="00000000" w14:paraId="0000004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pStyle w:val="Heading4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jc w:val="center"/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Qassas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</w:t>
            </w:r>
          </w:p>
          <w:p w:rsidR="00000000" w:rsidDel="00000000" w:rsidP="00000000" w:rsidRDefault="00000000" w:rsidRPr="00000000" w14:paraId="0000004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</w:p>
          <w:p w:rsidR="00000000" w:rsidDel="00000000" w:rsidP="00000000" w:rsidRDefault="00000000" w:rsidRPr="00000000" w14:paraId="0000004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4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4C">
            <w:pPr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91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Friday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 (Hifz)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</w:t>
            </w:r>
          </w:p>
          <w:p w:rsidR="00000000" w:rsidDel="00000000" w:rsidP="00000000" w:rsidRDefault="00000000" w:rsidRPr="00000000" w14:paraId="0000005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</w:p>
          <w:p w:rsidR="00000000" w:rsidDel="00000000" w:rsidP="00000000" w:rsidRDefault="00000000" w:rsidRPr="00000000" w14:paraId="0000005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5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53">
            <w:pPr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pStyle w:val="Heading4"/>
              <w:rPr>
                <w:b w:val="1"/>
                <w:i w:val="0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i w:val="0"/>
                <w:sz w:val="20"/>
                <w:szCs w:val="20"/>
                <w:rtl w:val="0"/>
              </w:rPr>
              <w:t xml:space="preserve">Fiqh (8)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Khulafa Rashidun</w:t>
            </w:r>
          </w:p>
          <w:p w:rsidR="00000000" w:rsidDel="00000000" w:rsidP="00000000" w:rsidRDefault="00000000" w:rsidRPr="00000000" w14:paraId="0000005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Chapter 5</w:t>
            </w:r>
          </w:p>
          <w:p w:rsidR="00000000" w:rsidDel="00000000" w:rsidP="00000000" w:rsidRDefault="00000000" w:rsidRPr="00000000" w14:paraId="00000057">
            <w:pPr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8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rtl w:val="0"/>
              </w:rPr>
              <w:t xml:space="preserve">Fiqh (8)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Khulafa Rashidun</w:t>
            </w:r>
          </w:p>
          <w:p w:rsidR="00000000" w:rsidDel="00000000" w:rsidP="00000000" w:rsidRDefault="00000000" w:rsidRPr="00000000" w14:paraId="0000005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Chapter 5</w:t>
            </w:r>
          </w:p>
          <w:p w:rsidR="00000000" w:rsidDel="00000000" w:rsidP="00000000" w:rsidRDefault="00000000" w:rsidRPr="00000000" w14:paraId="0000005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pos="4153"/>
          <w:tab w:val="right" w:pos="8306"/>
        </w:tabs>
        <w:rPr>
          <w:color w:val="000000"/>
          <w:sz w:val="20"/>
          <w:szCs w:val="20"/>
        </w:rPr>
      </w:pPr>
      <w:r w:rsidDel="00000000" w:rsidR="00000000" w:rsidRPr="00000000">
        <w:rPr>
          <w:color w:val="000000"/>
          <w:sz w:val="20"/>
          <w:szCs w:val="20"/>
          <w:rtl w:val="0"/>
        </w:rPr>
        <w:br w:type="textWrapping"/>
      </w:r>
    </w:p>
    <w:sectPr>
      <w:pgSz w:h="11907" w:w="16840"/>
      <w:pgMar w:bottom="284" w:top="284" w:left="567" w:right="567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rFonts w:ascii="Arial" w:cs="Arial" w:eastAsia="Arial" w:hAnsi="Arial"/>
      <w:sz w:val="20"/>
      <w:szCs w:val="20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i w:val="1"/>
      <w:sz w:val="20"/>
      <w:szCs w:val="20"/>
    </w:rPr>
  </w:style>
  <w:style w:type="paragraph" w:styleId="Heading4">
    <w:name w:val="heading 4"/>
    <w:basedOn w:val="Normal"/>
    <w:next w:val="Normal"/>
    <w:pPr>
      <w:keepNext w:val="1"/>
      <w:jc w:val="center"/>
    </w:pPr>
    <w:rPr>
      <w:i w:val="1"/>
      <w:sz w:val="18"/>
      <w:szCs w:val="18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sz w:val="52"/>
      <w:szCs w:val="52"/>
    </w:rPr>
  </w:style>
  <w:style w:type="paragraph" w:styleId="Normal" w:default="1">
    <w:name w:val="Normal"/>
    <w:qFormat w:val="1"/>
    <w:rsid w:val="001A6A77"/>
    <w:rPr>
      <w:lang w:eastAsia="en-US"/>
    </w:rPr>
  </w:style>
  <w:style w:type="paragraph" w:styleId="Heading1">
    <w:name w:val="heading 1"/>
    <w:basedOn w:val="Normal"/>
    <w:next w:val="Normal"/>
    <w:qFormat w:val="1"/>
    <w:rsid w:val="005B20BC"/>
    <w:pPr>
      <w:overflowPunct w:val="0"/>
      <w:autoSpaceDE w:val="0"/>
      <w:autoSpaceDN w:val="0"/>
      <w:adjustRightInd w:val="0"/>
      <w:textAlignment w:val="baseline"/>
      <w:outlineLvl w:val="0"/>
    </w:pPr>
    <w:rPr>
      <w:rFonts w:ascii="Arial" w:cs="Arial" w:hAnsi="Arial"/>
      <w:noProof w:val="1"/>
      <w:sz w:val="20"/>
      <w:szCs w:val="20"/>
    </w:rPr>
  </w:style>
  <w:style w:type="paragraph" w:styleId="Heading2">
    <w:name w:val="heading 2"/>
    <w:basedOn w:val="Normal"/>
    <w:next w:val="Normal"/>
    <w:qFormat w:val="1"/>
    <w:rsid w:val="005B20BC"/>
    <w:pPr>
      <w:keepNext w:val="1"/>
      <w:jc w:val="center"/>
      <w:outlineLvl w:val="1"/>
    </w:pPr>
    <w:rPr>
      <w:b w:val="1"/>
      <w:bCs w:val="1"/>
      <w:sz w:val="22"/>
      <w:szCs w:val="22"/>
    </w:rPr>
  </w:style>
  <w:style w:type="paragraph" w:styleId="Heading3">
    <w:name w:val="heading 3"/>
    <w:basedOn w:val="Normal"/>
    <w:next w:val="Normal"/>
    <w:qFormat w:val="1"/>
    <w:rsid w:val="005B20BC"/>
    <w:pPr>
      <w:keepNext w:val="1"/>
      <w:jc w:val="center"/>
      <w:outlineLvl w:val="2"/>
    </w:pPr>
    <w:rPr>
      <w:i w:val="1"/>
      <w:iCs w:val="1"/>
      <w:sz w:val="20"/>
      <w:szCs w:val="20"/>
    </w:rPr>
  </w:style>
  <w:style w:type="paragraph" w:styleId="Heading4">
    <w:name w:val="heading 4"/>
    <w:basedOn w:val="Normal"/>
    <w:next w:val="Normal"/>
    <w:link w:val="Heading4Char"/>
    <w:qFormat w:val="1"/>
    <w:rsid w:val="005B20BC"/>
    <w:pPr>
      <w:keepNext w:val="1"/>
      <w:jc w:val="center"/>
      <w:outlineLvl w:val="3"/>
    </w:pPr>
    <w:rPr>
      <w:i w:val="1"/>
      <w:iCs w:val="1"/>
      <w:sz w:val="18"/>
      <w:szCs w:val="18"/>
    </w:rPr>
  </w:style>
  <w:style w:type="paragraph" w:styleId="Heading5">
    <w:name w:val="heading 5"/>
    <w:basedOn w:val="Normal"/>
    <w:next w:val="Normal"/>
    <w:qFormat w:val="1"/>
    <w:rsid w:val="005B20BC"/>
    <w:pPr>
      <w:keepNext w:val="1"/>
      <w:jc w:val="center"/>
      <w:outlineLvl w:val="4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link w:val="TitleChar"/>
    <w:qFormat w:val="1"/>
    <w:rsid w:val="005B20BC"/>
    <w:pPr>
      <w:jc w:val="center"/>
    </w:pPr>
    <w:rPr>
      <w:sz w:val="52"/>
      <w:szCs w:val="52"/>
      <w:lang w:val="en-GB"/>
    </w:rPr>
  </w:style>
  <w:style w:type="paragraph" w:styleId="Header">
    <w:name w:val="header"/>
    <w:basedOn w:val="Normal"/>
    <w:rsid w:val="005B20B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B20BC"/>
    <w:pPr>
      <w:tabs>
        <w:tab w:val="center" w:pos="4153"/>
        <w:tab w:val="right" w:pos="8306"/>
      </w:tabs>
    </w:pPr>
  </w:style>
  <w:style w:type="character" w:styleId="Heading4Char" w:customStyle="1">
    <w:name w:val="Heading 4 Char"/>
    <w:link w:val="Heading4"/>
    <w:rsid w:val="001A6A77"/>
    <w:rPr>
      <w:i w:val="1"/>
      <w:iCs w:val="1"/>
      <w:sz w:val="18"/>
      <w:szCs w:val="18"/>
      <w:lang w:eastAsia="en-US" w:val="en-US"/>
    </w:rPr>
  </w:style>
  <w:style w:type="character" w:styleId="Hyperlink">
    <w:name w:val="Hyperlink"/>
    <w:rsid w:val="00AE5E40"/>
    <w:rPr>
      <w:color w:val="0563c1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TitleChar" w:customStyle="1">
    <w:name w:val="Title Char"/>
    <w:basedOn w:val="DefaultParagraphFont"/>
    <w:link w:val="Title"/>
    <w:rsid w:val="0046099A"/>
    <w:rPr>
      <w:sz w:val="52"/>
      <w:szCs w:val="52"/>
      <w:lang w:eastAsia="en-US" w:val="en-GB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iBVeyKTAoy8CX3sS5fCOVRte0JA==">AMUW2mWTe7ks8uB6UA+xIg3OJEDmNL9Znf+y8QgX4ZB+P3WG4Cb26dLm+A4ajiialu+lg09ZZjMFrD/zyYQ4+oe0P5Bq9lGpwLAx7WuVTX+EYXQnoXJZ62Fo84di3Jk8X6OhgU963JR1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2020-03-18T09:21:00Z</dcterms:created>
  <dc:creator>ahadi1</dc:creator>
</cp:coreProperties>
</file>